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8D1CF5">
        <w:rPr>
          <w:rFonts w:ascii="Times New Roman" w:hAnsi="Times New Roman" w:cs="Times New Roman"/>
          <w:sz w:val="24"/>
          <w:szCs w:val="24"/>
        </w:rPr>
        <w:t>668</w:t>
      </w:r>
      <w:r>
        <w:rPr>
          <w:rFonts w:ascii="Times New Roman" w:hAnsi="Times New Roman" w:cs="Times New Roman"/>
          <w:sz w:val="24"/>
          <w:szCs w:val="24"/>
        </w:rPr>
        <w:t>-2002/2024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Таскаева Е.А. (628309, ХМАО-Югра, г. Нефтеюганск, 1 мкр-н, дом 30), рассмотрев в открытом судебном заседании дело об административном правонаруше</w:t>
      </w:r>
      <w:r w:rsidRPr="00D17B11">
        <w:rPr>
          <w:sz w:val="28"/>
          <w:szCs w:val="28"/>
        </w:rPr>
        <w:t>нии в отношении: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товарищества СНТ «Возрождение» Кулика И</w:t>
      </w:r>
      <w:r w:rsidRPr="001464FC" w:rsidR="001464F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464FC" w:rsidR="001464F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1464FC" w:rsidR="001464FC">
        <w:rPr>
          <w:sz w:val="28"/>
          <w:szCs w:val="28"/>
        </w:rPr>
        <w:t xml:space="preserve">***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1464FC" w:rsidR="001464FC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1464FC" w:rsidR="001464F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1464FC" w:rsidR="001464FC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Кулик И.П., являясь председателем товарищест</w:t>
      </w:r>
      <w:r>
        <w:rPr>
          <w:sz w:val="28"/>
          <w:szCs w:val="28"/>
        </w:rPr>
        <w:t xml:space="preserve">ва СНТ «Возрождение», расположенного по адресу: </w:t>
      </w:r>
      <w:r w:rsidRPr="001464FC" w:rsidR="001464FC">
        <w:rPr>
          <w:sz w:val="28"/>
          <w:szCs w:val="28"/>
        </w:rPr>
        <w:t>***</w:t>
      </w:r>
      <w:r>
        <w:rPr>
          <w:sz w:val="28"/>
          <w:szCs w:val="28"/>
        </w:rPr>
        <w:t>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8D1CF5">
        <w:rPr>
          <w:sz w:val="28"/>
          <w:szCs w:val="28"/>
        </w:rPr>
        <w:t>Кулик И.П.</w:t>
      </w:r>
      <w:r w:rsidRPr="00D17B11">
        <w:rPr>
          <w:sz w:val="28"/>
          <w:szCs w:val="28"/>
        </w:rPr>
        <w:t>, изве</w:t>
      </w:r>
      <w:r w:rsidRPr="00D17B11">
        <w:rPr>
          <w:sz w:val="28"/>
          <w:szCs w:val="28"/>
        </w:rPr>
        <w:t>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</w:t>
      </w:r>
      <w:r w:rsidRPr="00D17B11">
        <w:rPr>
          <w:sz w:val="28"/>
          <w:szCs w:val="28"/>
        </w:rPr>
        <w:t>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</w:t>
      </w:r>
      <w:r w:rsidRPr="00D17B11">
        <w:rPr>
          <w:sz w:val="28"/>
          <w:szCs w:val="28"/>
        </w:rPr>
        <w:t xml:space="preserve">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D1CF5">
        <w:rPr>
          <w:sz w:val="28"/>
          <w:szCs w:val="28"/>
        </w:rPr>
        <w:t>Кулика И.П.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8D1CF5">
        <w:rPr>
          <w:sz w:val="28"/>
          <w:szCs w:val="28"/>
        </w:rPr>
        <w:t>Кулика И.П.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8D1CF5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1464FC" w:rsidR="001464FC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8D1CF5">
        <w:rPr>
          <w:sz w:val="28"/>
          <w:szCs w:val="28"/>
        </w:rPr>
        <w:t xml:space="preserve">Кулик И.П., являясь председателем товарищества СНТ «Возрождение», расположенного по адресу: </w:t>
      </w:r>
      <w:r w:rsidRPr="001464FC" w:rsidR="001464FC">
        <w:rPr>
          <w:sz w:val="28"/>
          <w:szCs w:val="28"/>
        </w:rPr>
        <w:t>***</w:t>
      </w:r>
      <w:r w:rsidR="008D1CF5">
        <w:rPr>
          <w:sz w:val="28"/>
          <w:szCs w:val="28"/>
        </w:rPr>
        <w:t xml:space="preserve">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представлена.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составлен в отсутствие </w:t>
      </w:r>
      <w:r w:rsidR="008D1CF5">
        <w:rPr>
          <w:sz w:val="28"/>
          <w:szCs w:val="28"/>
        </w:rPr>
        <w:t>Кулика И.П.</w:t>
      </w:r>
      <w:r>
        <w:rPr>
          <w:sz w:val="28"/>
          <w:szCs w:val="28"/>
        </w:rPr>
        <w:t>, извещенн</w:t>
      </w:r>
      <w:r>
        <w:rPr>
          <w:sz w:val="28"/>
          <w:szCs w:val="28"/>
        </w:rPr>
        <w:t>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</w:t>
      </w:r>
      <w:r>
        <w:rPr>
          <w:sz w:val="28"/>
          <w:szCs w:val="28"/>
        </w:rPr>
        <w:t>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8D1CF5">
        <w:rPr>
          <w:sz w:val="28"/>
          <w:szCs w:val="28"/>
        </w:rPr>
        <w:t>СНТ «Возрождение»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8D1CF5">
        <w:rPr>
          <w:sz w:val="28"/>
          <w:szCs w:val="28"/>
        </w:rPr>
        <w:t>СНТ «Возрождение»</w:t>
      </w:r>
      <w:r>
        <w:rPr>
          <w:sz w:val="28"/>
          <w:szCs w:val="28"/>
        </w:rPr>
        <w:t xml:space="preserve">, </w:t>
      </w:r>
      <w:r w:rsidR="008D1CF5">
        <w:rPr>
          <w:sz w:val="28"/>
          <w:szCs w:val="28"/>
        </w:rPr>
        <w:t>председателем товарищества</w:t>
      </w:r>
      <w:r>
        <w:rPr>
          <w:sz w:val="28"/>
          <w:szCs w:val="28"/>
        </w:rPr>
        <w:t xml:space="preserve"> которого является </w:t>
      </w:r>
      <w:r w:rsidR="008D1CF5">
        <w:rPr>
          <w:sz w:val="28"/>
          <w:szCs w:val="28"/>
        </w:rPr>
        <w:t>Кулик И.П.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</w:t>
      </w:r>
      <w:r w:rsidRPr="00D17B11">
        <w:rPr>
          <w:sz w:val="28"/>
          <w:szCs w:val="28"/>
        </w:rPr>
        <w:t>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 xml:space="preserve">Согласно п.3 ст.18 </w:t>
      </w:r>
      <w:r w:rsidRPr="00D17B11">
        <w:rPr>
          <w:sz w:val="28"/>
          <w:szCs w:val="28"/>
        </w:rPr>
        <w:t>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</w:t>
      </w:r>
      <w:r w:rsidRPr="00D17B11">
        <w:rPr>
          <w:sz w:val="28"/>
          <w:szCs w:val="28"/>
          <w:shd w:val="clear" w:color="auto" w:fill="FFFFFF"/>
        </w:rPr>
        <w:t>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</w:t>
      </w:r>
      <w:r w:rsidRPr="00304B12">
        <w:rPr>
          <w:sz w:val="28"/>
          <w:szCs w:val="28"/>
          <w:shd w:val="clear" w:color="auto" w:fill="FFFFFF"/>
        </w:rPr>
        <w:t xml:space="preserve">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</w:t>
      </w:r>
      <w:r w:rsidRPr="00304B12">
        <w:rPr>
          <w:sz w:val="28"/>
          <w:szCs w:val="28"/>
          <w:shd w:val="clear" w:color="auto" w:fill="FFFFFF"/>
        </w:rPr>
        <w:t xml:space="preserve">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</w:t>
      </w:r>
      <w:r w:rsidRPr="00304B12">
        <w:rPr>
          <w:sz w:val="28"/>
          <w:szCs w:val="28"/>
          <w:shd w:val="clear" w:color="auto" w:fill="FFFFFF"/>
        </w:rPr>
        <w:t>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8D1CF5">
        <w:rPr>
          <w:sz w:val="28"/>
          <w:szCs w:val="28"/>
        </w:rPr>
        <w:t>Кулика И.П.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</w:t>
      </w:r>
      <w:r w:rsidRPr="00D17B11">
        <w:rPr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</w:t>
      </w:r>
      <w:r w:rsidRPr="00D17B11">
        <w:rPr>
          <w:sz w:val="28"/>
          <w:szCs w:val="28"/>
        </w:rPr>
        <w:t>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D17B11">
        <w:rPr>
          <w:sz w:val="28"/>
          <w:szCs w:val="28"/>
        </w:rPr>
        <w:t>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</w:t>
      </w:r>
      <w:r w:rsidRPr="00D17B11">
        <w:rPr>
          <w:sz w:val="28"/>
          <w:szCs w:val="28"/>
        </w:rPr>
        <w:t>.1, 29.10, 30.1, 32.2 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8D1CF5">
        <w:rPr>
          <w:sz w:val="28"/>
          <w:szCs w:val="28"/>
        </w:rPr>
        <w:t>председателя товарищества СНТ «Возрождение» Кулика И</w:t>
      </w:r>
      <w:r w:rsidRPr="001464FC" w:rsidR="001464FC">
        <w:rPr>
          <w:sz w:val="28"/>
          <w:szCs w:val="28"/>
        </w:rPr>
        <w:t>.</w:t>
      </w:r>
      <w:r w:rsidR="008D1CF5">
        <w:rPr>
          <w:sz w:val="28"/>
          <w:szCs w:val="28"/>
        </w:rPr>
        <w:t>П</w:t>
      </w:r>
      <w:r w:rsidRPr="001464FC" w:rsidR="001464FC">
        <w:rPr>
          <w:sz w:val="28"/>
          <w:szCs w:val="28"/>
        </w:rPr>
        <w:t>.</w:t>
      </w:r>
      <w:r w:rsidR="008D1CF5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правонарушения, предус</w:t>
      </w:r>
      <w:r w:rsidRPr="00D17B11">
        <w:rPr>
          <w:sz w:val="28"/>
          <w:szCs w:val="28"/>
        </w:rPr>
        <w:t>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4D042D" w:rsidRPr="00F51252" w:rsidP="00F51252">
      <w:pPr>
        <w:ind w:firstLine="720"/>
        <w:jc w:val="both"/>
        <w:rPr>
          <w:sz w:val="28"/>
          <w:szCs w:val="28"/>
        </w:rPr>
      </w:pPr>
      <w:r w:rsidRPr="00F51252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F51252" w:rsidR="00F51252">
        <w:rPr>
          <w:sz w:val="28"/>
          <w:szCs w:val="28"/>
        </w:rPr>
        <w:t xml:space="preserve">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F51252">
        <w:rPr>
          <w:sz w:val="28"/>
          <w:szCs w:val="28"/>
        </w:rPr>
        <w:t xml:space="preserve"> УИН </w:t>
      </w:r>
      <w:r w:rsidRPr="00F51252" w:rsidR="00F51252">
        <w:rPr>
          <w:sz w:val="28"/>
          <w:szCs w:val="28"/>
        </w:rPr>
        <w:t>0412365400385006682415128.</w:t>
      </w:r>
    </w:p>
    <w:p w:rsidR="004D042D" w:rsidRPr="00D17B11" w:rsidP="00F51252">
      <w:pPr>
        <w:ind w:firstLine="567"/>
        <w:jc w:val="both"/>
        <w:rPr>
          <w:sz w:val="28"/>
          <w:szCs w:val="28"/>
        </w:rPr>
      </w:pPr>
      <w:r w:rsidRPr="00F51252">
        <w:rPr>
          <w:sz w:val="28"/>
          <w:szCs w:val="28"/>
        </w:rPr>
        <w:t>В с</w:t>
      </w:r>
      <w:r w:rsidRPr="00F51252">
        <w:rPr>
          <w:sz w:val="28"/>
          <w:szCs w:val="28"/>
        </w:rPr>
        <w:t>лучае неуплаты административного</w:t>
      </w:r>
      <w:r w:rsidRPr="00D17B11">
        <w:rPr>
          <w:sz w:val="28"/>
          <w:szCs w:val="28"/>
        </w:rPr>
        <w:t xml:space="preserve">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</w:t>
      </w:r>
      <w:r w:rsidRPr="00D17B11">
        <w:rPr>
          <w:sz w:val="28"/>
          <w:szCs w:val="28"/>
        </w:rPr>
        <w:t>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1464FC" w:rsidRPr="00D17B11" w:rsidP="001464FC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1464FC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    </w:t>
      </w:r>
      <w:r w:rsidRPr="00D17B11">
        <w:rPr>
          <w:sz w:val="28"/>
          <w:szCs w:val="28"/>
        </w:rPr>
        <w:t>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464FC"/>
    <w:rsid w:val="003002A5"/>
    <w:rsid w:val="00304B12"/>
    <w:rsid w:val="004D042D"/>
    <w:rsid w:val="008D1CF5"/>
    <w:rsid w:val="00A45D42"/>
    <w:rsid w:val="00A5324E"/>
    <w:rsid w:val="00B85BAB"/>
    <w:rsid w:val="00D17B11"/>
    <w:rsid w:val="00F5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5125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12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